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35B" w:rsidRDefault="00CD735B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735B">
        <w:rPr>
          <w:rFonts w:ascii="Times New Roman" w:hAnsi="Times New Roman" w:cs="Times New Roman"/>
          <w:b/>
          <w:sz w:val="28"/>
          <w:szCs w:val="28"/>
        </w:rPr>
        <w:t xml:space="preserve">Хамдеева </w:t>
      </w:r>
      <w:proofErr w:type="spellStart"/>
      <w:r w:rsidRPr="00CD735B">
        <w:rPr>
          <w:rFonts w:ascii="Times New Roman" w:hAnsi="Times New Roman" w:cs="Times New Roman"/>
          <w:b/>
          <w:sz w:val="28"/>
          <w:szCs w:val="28"/>
        </w:rPr>
        <w:t>Зульфия</w:t>
      </w:r>
      <w:proofErr w:type="spellEnd"/>
      <w:r w:rsidRPr="00CD735B">
        <w:rPr>
          <w:rFonts w:ascii="Times New Roman" w:hAnsi="Times New Roman" w:cs="Times New Roman"/>
          <w:b/>
          <w:sz w:val="28"/>
          <w:szCs w:val="28"/>
        </w:rPr>
        <w:t xml:space="preserve"> Рафаэловна,</w:t>
      </w:r>
      <w:r>
        <w:rPr>
          <w:rFonts w:ascii="Times New Roman" w:hAnsi="Times New Roman" w:cs="Times New Roman"/>
          <w:sz w:val="28"/>
          <w:szCs w:val="28"/>
        </w:rPr>
        <w:t xml:space="preserve"> учитель истории </w:t>
      </w:r>
    </w:p>
    <w:p w:rsidR="00CD735B" w:rsidRPr="00CD735B" w:rsidRDefault="00CD735B" w:rsidP="00CD73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35B">
        <w:rPr>
          <w:rFonts w:ascii="Times New Roman" w:hAnsi="Times New Roman" w:cs="Times New Roman"/>
          <w:b/>
          <w:sz w:val="28"/>
          <w:szCs w:val="28"/>
        </w:rPr>
        <w:t xml:space="preserve">МБОУ «Полевобикшикская СОШ» Батыревского района </w:t>
      </w: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Чувашской Республики</w:t>
      </w: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B" w:rsidRDefault="00CD735B">
      <w:pPr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CD735B">
        <w:rPr>
          <w:rFonts w:ascii="Times New Roman" w:hAnsi="Times New Roman" w:cs="Times New Roman"/>
          <w:b/>
          <w:sz w:val="28"/>
          <w:szCs w:val="28"/>
        </w:rPr>
        <w:t>«Рождение новой европейской науки»</w:t>
      </w: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(Всеобщая история, 7 класс)</w:t>
      </w: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35B" w:rsidRDefault="00CD735B" w:rsidP="00CD735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D73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Номинация 1 </w:t>
      </w:r>
      <w:r w:rsidRPr="00CD73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«Открытый урок по истории в 5 - 9 классах».</w:t>
      </w:r>
    </w:p>
    <w:p w:rsidR="00CD735B" w:rsidRDefault="00CD735B" w:rsidP="00CD735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D735B" w:rsidRPr="00CD735B" w:rsidRDefault="00CD735B" w:rsidP="00CD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Электронный адрес личный </w:t>
      </w:r>
      <w:hyperlink r:id="rId5" w:history="1"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Hamdi</w:t>
        </w:r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Azat</w:t>
        </w:r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proofErr w:type="spellStart"/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proofErr w:type="spellEnd"/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D735B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CD7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D735B" w:rsidRPr="00CD735B" w:rsidRDefault="00CD735B" w:rsidP="00CD7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CD7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школьный   </w:t>
      </w:r>
      <w:r w:rsidRPr="00CD735B">
        <w:rPr>
          <w:rFonts w:ascii="Times New Roman" w:hAnsi="Times New Roman" w:cs="Times New Roman"/>
          <w:sz w:val="28"/>
          <w:szCs w:val="28"/>
          <w:shd w:val="clear" w:color="auto" w:fill="FFFFFF"/>
        </w:rPr>
        <w:t>dimontat@mail.ru</w:t>
      </w:r>
      <w:r w:rsidRPr="00CD7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D735B" w:rsidRPr="00CD735B" w:rsidRDefault="00CD735B" w:rsidP="00CD735B">
      <w:pPr>
        <w:jc w:val="center"/>
        <w:rPr>
          <w:rFonts w:ascii="Times New Roman" w:hAnsi="Times New Roman" w:cs="Times New Roman"/>
          <w:sz w:val="28"/>
          <w:szCs w:val="28"/>
        </w:rPr>
      </w:pPr>
      <w:r w:rsidRPr="00CD735B">
        <w:rPr>
          <w:rFonts w:ascii="Times New Roman" w:hAnsi="Times New Roman" w:cs="Times New Roman"/>
          <w:sz w:val="28"/>
          <w:szCs w:val="28"/>
        </w:rPr>
        <w:br w:type="page"/>
      </w: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  <w:r w:rsidRPr="00F353DE">
        <w:rPr>
          <w:rFonts w:ascii="Times New Roman" w:hAnsi="Times New Roman" w:cs="Times New Roman"/>
          <w:sz w:val="28"/>
          <w:szCs w:val="28"/>
        </w:rPr>
        <w:lastRenderedPageBreak/>
        <w:t xml:space="preserve">Тема: </w:t>
      </w:r>
      <w:r w:rsidRPr="00E24A8C">
        <w:rPr>
          <w:rFonts w:ascii="Times New Roman" w:hAnsi="Times New Roman" w:cs="Times New Roman"/>
          <w:b/>
          <w:sz w:val="28"/>
          <w:szCs w:val="28"/>
        </w:rPr>
        <w:t>Рождение новой европейской науки</w:t>
      </w: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  <w:r w:rsidRPr="00E24A8C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F353DE">
        <w:rPr>
          <w:rFonts w:ascii="Times New Roman" w:hAnsi="Times New Roman" w:cs="Times New Roman"/>
          <w:sz w:val="28"/>
          <w:szCs w:val="28"/>
        </w:rPr>
        <w:t>: </w:t>
      </w:r>
      <w:r w:rsidRPr="00F353DE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обеспечить усвоение учащимися знаний о достижениях науки в Раннее Новое время</w:t>
      </w:r>
      <w:r w:rsidRPr="00F353DE">
        <w:rPr>
          <w:rFonts w:ascii="Times New Roman" w:hAnsi="Times New Roman" w:cs="Times New Roman"/>
          <w:sz w:val="28"/>
          <w:szCs w:val="28"/>
        </w:rPr>
        <w:t>.</w:t>
      </w: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  <w:r w:rsidRPr="00AA209D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Образовательная задача</w:t>
      </w:r>
      <w:r w:rsidRPr="00F353D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353DE">
        <w:rPr>
          <w:rFonts w:ascii="Times New Roman" w:hAnsi="Times New Roman" w:cs="Times New Roman"/>
          <w:sz w:val="28"/>
          <w:szCs w:val="28"/>
        </w:rPr>
        <w:t> Раскрыть сущность ситуации, в которой оказалась Европа после «церковного догматизма», выявить причины, побудившие возникновение научных знаний, познакомить с именами и идеями крупнейших ученых того времени, раскрыть последствия, к которым привел рост научного знания.</w:t>
      </w:r>
    </w:p>
    <w:p w:rsidR="00F353DE" w:rsidRPr="00F353DE" w:rsidRDefault="00F353DE" w:rsidP="00F353DE">
      <w:pPr>
        <w:pStyle w:val="a6"/>
        <w:rPr>
          <w:rFonts w:ascii="Times New Roman" w:hAnsi="Times New Roman" w:cs="Times New Roman"/>
          <w:sz w:val="28"/>
          <w:szCs w:val="28"/>
        </w:rPr>
      </w:pPr>
      <w:r w:rsidRPr="00AA209D">
        <w:rPr>
          <w:rFonts w:ascii="Times New Roman" w:hAnsi="Times New Roman" w:cs="Times New Roman"/>
          <w:b/>
          <w:sz w:val="28"/>
          <w:szCs w:val="28"/>
          <w:u w:val="single"/>
        </w:rPr>
        <w:t>Развивающая задача</w:t>
      </w:r>
      <w:r w:rsidRPr="00F353D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353DE">
        <w:rPr>
          <w:rFonts w:ascii="Times New Roman" w:hAnsi="Times New Roman" w:cs="Times New Roman"/>
          <w:sz w:val="28"/>
          <w:szCs w:val="28"/>
        </w:rPr>
        <w:t> Продолжить формировать умения и навыки работы с текстом учебника, историческими иллюстрациями и портретами, рационально решать познавательные и проблемные задачи; </w:t>
      </w:r>
      <w:r w:rsidRPr="00F353D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умения самостоятельно анализировать исторические события и делать выводы.</w:t>
      </w:r>
    </w:p>
    <w:p w:rsidR="00F353DE" w:rsidRPr="00AA209D" w:rsidRDefault="00F353DE" w:rsidP="00E24A8C">
      <w:pPr>
        <w:pStyle w:val="a6"/>
        <w:rPr>
          <w:rFonts w:ascii="Times New Roman" w:hAnsi="Times New Roman" w:cs="Times New Roman"/>
          <w:sz w:val="28"/>
          <w:szCs w:val="28"/>
        </w:rPr>
      </w:pPr>
      <w:r w:rsidRPr="00AA209D">
        <w:rPr>
          <w:rFonts w:ascii="Times New Roman" w:hAnsi="Times New Roman" w:cs="Times New Roman"/>
          <w:b/>
          <w:sz w:val="28"/>
          <w:szCs w:val="28"/>
          <w:u w:val="single"/>
        </w:rPr>
        <w:t>Воспитательная задача</w:t>
      </w:r>
      <w:r w:rsidRPr="00F353D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353DE">
        <w:rPr>
          <w:rFonts w:ascii="Times New Roman" w:hAnsi="Times New Roman" w:cs="Times New Roman"/>
          <w:sz w:val="28"/>
          <w:szCs w:val="28"/>
        </w:rPr>
        <w:t xml:space="preserve"> Заинтересовать данной </w:t>
      </w:r>
      <w:r w:rsidR="00E24A8C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F353DE">
        <w:rPr>
          <w:rFonts w:ascii="Times New Roman" w:hAnsi="Times New Roman" w:cs="Times New Roman"/>
          <w:sz w:val="28"/>
          <w:szCs w:val="28"/>
        </w:rPr>
        <w:t>темой. Продолжить </w:t>
      </w:r>
      <w:r w:rsidRPr="00F353D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учащихся уважительного отношения к историческому прошлому европейских народов</w:t>
      </w:r>
      <w:r w:rsidRPr="00F353DE">
        <w:rPr>
          <w:rFonts w:ascii="Times New Roman" w:hAnsi="Times New Roman" w:cs="Times New Roman"/>
          <w:sz w:val="28"/>
          <w:szCs w:val="28"/>
        </w:rPr>
        <w:t>.</w:t>
      </w:r>
    </w:p>
    <w:p w:rsidR="00F353DE" w:rsidRPr="00F353DE" w:rsidRDefault="00F353DE" w:rsidP="00F353DE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20"/>
          <w:b/>
          <w:bCs/>
          <w:color w:val="000000"/>
          <w:sz w:val="28"/>
          <w:szCs w:val="28"/>
        </w:rPr>
        <w:t>Оборудование:</w:t>
      </w:r>
    </w:p>
    <w:p w:rsidR="00F353DE" w:rsidRPr="00F353DE" w:rsidRDefault="00F353DE" w:rsidP="00F353DE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4"/>
          <w:color w:val="000000"/>
          <w:sz w:val="28"/>
          <w:szCs w:val="28"/>
        </w:rPr>
        <w:t xml:space="preserve">- Учебник «Всеобщая история. История нового времени 1500-1800» </w:t>
      </w:r>
      <w:proofErr w:type="spellStart"/>
      <w:r w:rsidRPr="00F353DE">
        <w:rPr>
          <w:rStyle w:val="c4"/>
          <w:color w:val="000000"/>
          <w:sz w:val="28"/>
          <w:szCs w:val="28"/>
        </w:rPr>
        <w:t>Юдовская</w:t>
      </w:r>
      <w:proofErr w:type="spellEnd"/>
      <w:r w:rsidRPr="00F353DE">
        <w:rPr>
          <w:rStyle w:val="c4"/>
          <w:color w:val="000000"/>
          <w:sz w:val="28"/>
          <w:szCs w:val="28"/>
        </w:rPr>
        <w:t xml:space="preserve"> и другие;</w:t>
      </w:r>
    </w:p>
    <w:p w:rsidR="00F353DE" w:rsidRPr="00F353DE" w:rsidRDefault="00F353DE" w:rsidP="00F353DE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4"/>
          <w:color w:val="000000"/>
          <w:sz w:val="28"/>
          <w:szCs w:val="28"/>
        </w:rPr>
        <w:t>- Проектор;</w:t>
      </w:r>
    </w:p>
    <w:p w:rsidR="00F353DE" w:rsidRPr="00F353DE" w:rsidRDefault="00F353DE" w:rsidP="00F353DE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4"/>
          <w:color w:val="000000"/>
          <w:sz w:val="28"/>
          <w:szCs w:val="28"/>
        </w:rPr>
        <w:t>- ПК;</w:t>
      </w:r>
    </w:p>
    <w:p w:rsidR="00F353DE" w:rsidRPr="00F353DE" w:rsidRDefault="00F353DE" w:rsidP="00E24A8C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4"/>
          <w:color w:val="000000"/>
          <w:sz w:val="28"/>
          <w:szCs w:val="28"/>
        </w:rPr>
        <w:t xml:space="preserve">- Презентация </w:t>
      </w:r>
      <w:proofErr w:type="spellStart"/>
      <w:r w:rsidRPr="00F353DE">
        <w:rPr>
          <w:rStyle w:val="c4"/>
          <w:color w:val="000000"/>
          <w:sz w:val="28"/>
          <w:szCs w:val="28"/>
        </w:rPr>
        <w:t>PowerPoint</w:t>
      </w:r>
      <w:proofErr w:type="spellEnd"/>
      <w:r w:rsidRPr="00F353DE">
        <w:rPr>
          <w:rStyle w:val="c4"/>
          <w:color w:val="000000"/>
          <w:sz w:val="28"/>
          <w:szCs w:val="28"/>
        </w:rPr>
        <w:t>;</w:t>
      </w:r>
    </w:p>
    <w:p w:rsidR="00F353DE" w:rsidRPr="00F353DE" w:rsidRDefault="00E24A8C" w:rsidP="00F353DE">
      <w:pPr>
        <w:pStyle w:val="c0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- Бортовой журнал</w:t>
      </w:r>
    </w:p>
    <w:p w:rsidR="00F353DE" w:rsidRPr="00F353DE" w:rsidRDefault="00F353DE" w:rsidP="00F353DE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20"/>
          <w:b/>
          <w:bCs/>
          <w:color w:val="000000"/>
          <w:sz w:val="28"/>
          <w:szCs w:val="28"/>
        </w:rPr>
        <w:t>Тип урока:</w:t>
      </w:r>
      <w:r w:rsidRPr="00F353DE">
        <w:rPr>
          <w:rStyle w:val="c4"/>
          <w:color w:val="000000"/>
          <w:sz w:val="28"/>
          <w:szCs w:val="28"/>
        </w:rPr>
        <w:t> Комбинированный.</w:t>
      </w:r>
    </w:p>
    <w:p w:rsidR="00F353DE" w:rsidRPr="00F353DE" w:rsidRDefault="00F353DE" w:rsidP="00F353DE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353DE">
        <w:rPr>
          <w:rStyle w:val="c20"/>
          <w:b/>
          <w:bCs/>
          <w:color w:val="000000"/>
          <w:sz w:val="28"/>
          <w:szCs w:val="28"/>
        </w:rPr>
        <w:t>Форма урока: </w:t>
      </w:r>
      <w:r w:rsidRPr="00F353DE">
        <w:rPr>
          <w:rStyle w:val="c4"/>
          <w:color w:val="000000"/>
          <w:sz w:val="28"/>
          <w:szCs w:val="28"/>
        </w:rPr>
        <w:t>Урок-лекция.</w:t>
      </w:r>
    </w:p>
    <w:p w:rsidR="00F353DE" w:rsidRDefault="00F353DE" w:rsidP="00DF1D51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740D2B" w:rsidRDefault="00740D2B" w:rsidP="00740D2B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740D2B">
        <w:rPr>
          <w:b/>
          <w:iCs/>
          <w:sz w:val="28"/>
          <w:szCs w:val="28"/>
        </w:rPr>
        <w:t>Ход урока:</w:t>
      </w:r>
    </w:p>
    <w:p w:rsidR="00740D2B" w:rsidRPr="00855741" w:rsidRDefault="00740D2B" w:rsidP="00855741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</w:p>
    <w:p w:rsidR="00855741" w:rsidRPr="006C24C8" w:rsidRDefault="00855741" w:rsidP="00855741">
      <w:pPr>
        <w:pStyle w:val="a3"/>
        <w:numPr>
          <w:ilvl w:val="0"/>
          <w:numId w:val="3"/>
        </w:numPr>
        <w:spacing w:before="0" w:beforeAutospacing="0" w:after="0" w:afterAutospacing="0"/>
        <w:rPr>
          <w:rStyle w:val="a7"/>
          <w:b/>
          <w:color w:val="auto"/>
          <w:sz w:val="28"/>
          <w:szCs w:val="28"/>
        </w:rPr>
      </w:pPr>
      <w:r w:rsidRPr="006C24C8">
        <w:rPr>
          <w:rStyle w:val="a7"/>
          <w:b/>
          <w:i w:val="0"/>
          <w:color w:val="auto"/>
          <w:sz w:val="28"/>
          <w:szCs w:val="28"/>
        </w:rPr>
        <w:t>Организационный момент (мотивация</w:t>
      </w:r>
      <w:r w:rsidRPr="006C24C8">
        <w:rPr>
          <w:rStyle w:val="a7"/>
          <w:b/>
          <w:color w:val="auto"/>
          <w:sz w:val="28"/>
          <w:szCs w:val="28"/>
        </w:rPr>
        <w:t xml:space="preserve"> к учебной деятельности)</w:t>
      </w:r>
    </w:p>
    <w:p w:rsidR="00552C51" w:rsidRDefault="00552C51" w:rsidP="00552C51">
      <w:pPr>
        <w:pStyle w:val="a3"/>
        <w:spacing w:before="0" w:beforeAutospacing="0" w:after="0" w:afterAutospacing="0"/>
        <w:ind w:left="1080"/>
        <w:jc w:val="both"/>
        <w:rPr>
          <w:b/>
          <w:bCs/>
          <w:i/>
          <w:iCs/>
          <w:color w:val="000000"/>
          <w:sz w:val="21"/>
          <w:szCs w:val="21"/>
          <w:shd w:val="clear" w:color="auto" w:fill="F5F5F5"/>
        </w:rPr>
      </w:pPr>
    </w:p>
    <w:p w:rsidR="00552C51" w:rsidRPr="00855741" w:rsidRDefault="00552C51" w:rsidP="00552C51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rStyle w:val="a8"/>
          <w:b/>
          <w:i w:val="0"/>
          <w:sz w:val="28"/>
          <w:szCs w:val="28"/>
        </w:rPr>
        <w:t xml:space="preserve">Цель </w:t>
      </w:r>
      <w:r w:rsidRPr="00552C51">
        <w:rPr>
          <w:rStyle w:val="a8"/>
          <w:b/>
          <w:i w:val="0"/>
          <w:sz w:val="28"/>
          <w:szCs w:val="28"/>
        </w:rPr>
        <w:t>этапа: </w:t>
      </w:r>
      <w:r w:rsidRPr="00552C51">
        <w:rPr>
          <w:rStyle w:val="a8"/>
          <w:i w:val="0"/>
          <w:sz w:val="28"/>
          <w:szCs w:val="28"/>
        </w:rPr>
        <w:t>включение учащихся в деятельность на личностно-значимом уровне</w:t>
      </w:r>
      <w:r>
        <w:rPr>
          <w:rStyle w:val="a8"/>
          <w:i w:val="0"/>
          <w:sz w:val="28"/>
          <w:szCs w:val="28"/>
        </w:rPr>
        <w:t>.</w:t>
      </w:r>
    </w:p>
    <w:p w:rsidR="00E24A8C" w:rsidRDefault="00DF1D51" w:rsidP="00DF1D51">
      <w:pPr>
        <w:pStyle w:val="a3"/>
        <w:spacing w:before="0" w:beforeAutospacing="0" w:after="0" w:afterAutospacing="0"/>
        <w:rPr>
          <w:sz w:val="28"/>
          <w:szCs w:val="28"/>
        </w:rPr>
      </w:pPr>
      <w:r w:rsidRPr="00185A5B">
        <w:rPr>
          <w:i/>
          <w:iCs/>
          <w:sz w:val="28"/>
          <w:szCs w:val="28"/>
        </w:rPr>
        <w:t>Учитель</w:t>
      </w:r>
      <w:r w:rsidRPr="00185A5B">
        <w:rPr>
          <w:sz w:val="28"/>
          <w:szCs w:val="28"/>
        </w:rPr>
        <w:t>: Здравствуйте, ребята! Сегодня я шла в школу с отличным настроением. Как вы думаете, почему?</w:t>
      </w:r>
      <w:r w:rsidRPr="00185A5B">
        <w:rPr>
          <w:sz w:val="28"/>
          <w:szCs w:val="28"/>
        </w:rPr>
        <w:br/>
      </w:r>
      <w:r w:rsidRPr="00185A5B">
        <w:rPr>
          <w:i/>
          <w:iCs/>
          <w:sz w:val="28"/>
          <w:szCs w:val="28"/>
        </w:rPr>
        <w:t>Дети:</w:t>
      </w:r>
      <w:r w:rsidRPr="00185A5B">
        <w:rPr>
          <w:sz w:val="28"/>
          <w:szCs w:val="28"/>
        </w:rPr>
        <w:t> Потому что вы хотели быстрее с нами встретиться.</w:t>
      </w:r>
      <w:r w:rsidRPr="00185A5B">
        <w:rPr>
          <w:sz w:val="28"/>
          <w:szCs w:val="28"/>
        </w:rPr>
        <w:br/>
        <w:t>– Потому что наступила настоящая весна.</w:t>
      </w:r>
      <w:r w:rsidRPr="00185A5B">
        <w:rPr>
          <w:sz w:val="28"/>
          <w:szCs w:val="28"/>
        </w:rPr>
        <w:br/>
        <w:t>– Сегодня светит солнце.</w:t>
      </w:r>
      <w:r w:rsidRPr="00185A5B">
        <w:rPr>
          <w:sz w:val="28"/>
          <w:szCs w:val="28"/>
        </w:rPr>
        <w:br/>
        <w:t>– Может б</w:t>
      </w:r>
      <w:r w:rsidR="00E24A8C">
        <w:rPr>
          <w:sz w:val="28"/>
          <w:szCs w:val="28"/>
        </w:rPr>
        <w:t>ыть, потому что скоро каникулы?</w:t>
      </w:r>
    </w:p>
    <w:p w:rsidR="00DF1D51" w:rsidRPr="00185A5B" w:rsidRDefault="00DF1D51" w:rsidP="00DF1D51">
      <w:pPr>
        <w:pStyle w:val="a3"/>
        <w:spacing w:before="0" w:beforeAutospacing="0" w:after="0" w:afterAutospacing="0"/>
        <w:rPr>
          <w:sz w:val="28"/>
          <w:szCs w:val="28"/>
        </w:rPr>
      </w:pPr>
      <w:r w:rsidRPr="00185A5B">
        <w:rPr>
          <w:i/>
          <w:iCs/>
          <w:sz w:val="28"/>
          <w:szCs w:val="28"/>
        </w:rPr>
        <w:t xml:space="preserve"> Учитель</w:t>
      </w:r>
      <w:r w:rsidRPr="00185A5B">
        <w:rPr>
          <w:sz w:val="28"/>
          <w:szCs w:val="28"/>
        </w:rPr>
        <w:t>: Да, все, что вы сказали, верно: и на улице стало совсем тепло, и солнышко светит, и нашей с вами встрече я рада. А еще у меня такое приподнятое настроение от ожидания интер</w:t>
      </w:r>
      <w:r w:rsidR="00185A5B">
        <w:rPr>
          <w:sz w:val="28"/>
          <w:szCs w:val="28"/>
        </w:rPr>
        <w:t>есных открытий на нашем уроке.</w:t>
      </w:r>
    </w:p>
    <w:p w:rsidR="00855741" w:rsidRDefault="00855741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5741" w:rsidRDefault="00855741" w:rsidP="00BD1D67">
      <w:pPr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855741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II. Актуализация знаний</w:t>
      </w:r>
    </w:p>
    <w:p w:rsidR="00552C51" w:rsidRDefault="00552C51" w:rsidP="00BD1D67">
      <w:pPr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52C51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lastRenderedPageBreak/>
        <w:t>Цель этапа:</w:t>
      </w:r>
      <w:r w:rsidRPr="00552C51">
        <w:rPr>
          <w:rStyle w:val="a8"/>
          <w:b/>
          <w:i w:val="0"/>
          <w:sz w:val="28"/>
          <w:szCs w:val="28"/>
        </w:rPr>
        <w:t> </w:t>
      </w:r>
      <w:r w:rsidRPr="00D643EC">
        <w:rPr>
          <w:rFonts w:ascii="Times New Roman" w:hAnsi="Times New Roman" w:cs="Times New Roman"/>
          <w:sz w:val="28"/>
          <w:szCs w:val="28"/>
        </w:rPr>
        <w:t>установление связи между опытом ребят и содержанием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1560" w:rsidRPr="00855741" w:rsidRDefault="00855741" w:rsidP="00BD1D67">
      <w:pPr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 w:rsidRPr="00185A5B">
        <w:rPr>
          <w:i/>
          <w:iCs/>
          <w:sz w:val="28"/>
          <w:szCs w:val="28"/>
        </w:rPr>
        <w:t>Учитель</w:t>
      </w:r>
      <w:r w:rsidRPr="00185A5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F6645" w:rsidRPr="00715E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такие события, которые не стираются из памяти народа, а с каждым годом приобретают особенную значимость, становятся бессмертными.</w:t>
      </w:r>
    </w:p>
    <w:p w:rsidR="00AA209D" w:rsidRPr="00715EFA" w:rsidRDefault="00AA209D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обратите внимание на экран и давайте прочтем хором стих.</w:t>
      </w:r>
    </w:p>
    <w:p w:rsidR="002F6645" w:rsidRPr="002F6645" w:rsidRDefault="002F6645" w:rsidP="002F66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6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к Суре не подходила,</w:t>
      </w:r>
    </w:p>
    <w:p w:rsidR="002F6645" w:rsidRPr="002F6645" w:rsidRDefault="002F6645" w:rsidP="002F66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6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Сгорел внезапности запал.</w:t>
      </w:r>
    </w:p>
    <w:p w:rsidR="002F6645" w:rsidRPr="002F6645" w:rsidRDefault="002F6645" w:rsidP="002F66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6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для нее и здесь «могилы»</w:t>
      </w:r>
    </w:p>
    <w:p w:rsidR="002F6645" w:rsidRPr="00715EFA" w:rsidRDefault="002F6645" w:rsidP="002F66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6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 и день, и ночь копал…</w:t>
      </w:r>
    </w:p>
    <w:p w:rsidR="0045399F" w:rsidRDefault="001A123B" w:rsidP="00E24A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15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акому событию посвящен</w:t>
      </w:r>
      <w:r w:rsidR="00653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715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строки</w:t>
      </w:r>
      <w:r w:rsidRPr="00715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24A8C" w:rsidRPr="00E24A8C" w:rsidRDefault="00E24A8C" w:rsidP="00E24A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5B">
        <w:rPr>
          <w:i/>
          <w:iCs/>
          <w:sz w:val="28"/>
          <w:szCs w:val="28"/>
        </w:rPr>
        <w:t>Дети:</w:t>
      </w:r>
      <w:r>
        <w:rPr>
          <w:i/>
          <w:iCs/>
          <w:sz w:val="28"/>
          <w:szCs w:val="28"/>
        </w:rPr>
        <w:t xml:space="preserve"> </w:t>
      </w:r>
      <w:r w:rsidRPr="00E24A8C">
        <w:rPr>
          <w:rFonts w:ascii="Times New Roman" w:hAnsi="Times New Roman" w:cs="Times New Roman"/>
          <w:iCs/>
          <w:sz w:val="28"/>
          <w:szCs w:val="28"/>
        </w:rPr>
        <w:t>Строительству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33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Сурского и Казанского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24A8C">
        <w:rPr>
          <w:rFonts w:ascii="Times New Roman" w:hAnsi="Times New Roman" w:cs="Times New Roman"/>
          <w:iCs/>
          <w:sz w:val="28"/>
          <w:szCs w:val="28"/>
        </w:rPr>
        <w:t>оборонительных рубежей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337CF" w:rsidRDefault="00E24A8C" w:rsidP="00715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4A8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6C24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337CF" w:rsidRPr="00333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целях увековечения трудового подвига, мужества, героизма и самоотверженности участников строительства в 1941 году Сурского и Казанского оборонительных рубежей 2021 год в Чувашии объявлен Годом, посвященным трудовому подвигу строительства Сурского и Казанского оборонительных рубежей.</w:t>
      </w:r>
    </w:p>
    <w:p w:rsidR="001A123B" w:rsidRPr="00715EFA" w:rsidRDefault="001A123B" w:rsidP="001A12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5E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Военное строительство проходило в тяжелейших условиях, требовавших от рабочих большого приложения физических сил, выносливости. Работы в основном велись вручную, без применения взрывчатки, при этом остро испытывался недостаток в инструментах. При сильных морозах землю сначала оттаивали кострами, а затем ее кусками откалывали с помощью клиньев.</w:t>
      </w:r>
    </w:p>
    <w:p w:rsidR="00715EFA" w:rsidRDefault="00715EFA" w:rsidP="00715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Ребята, скажите, пожалуйста, можно ли было облегчить труд народа и каким образом?</w:t>
      </w:r>
    </w:p>
    <w:p w:rsidR="00E24A8C" w:rsidRPr="00E24A8C" w:rsidRDefault="00E24A8C" w:rsidP="00715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A8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Дети: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применяли бы тракторы, бульдозеры. Или же взрывчатки.</w:t>
      </w:r>
    </w:p>
    <w:p w:rsidR="0045399F" w:rsidRDefault="00E24A8C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A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715E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Да, если применять достижения науки и техники, то труд намного становилось бы легче.</w:t>
      </w:r>
    </w:p>
    <w:p w:rsidR="00715EFA" w:rsidRDefault="00715EFA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что такое наука? Какие у вас ассоциации на этот счет?</w:t>
      </w:r>
    </w:p>
    <w:p w:rsidR="00715EFA" w:rsidRPr="006C4B15" w:rsidRDefault="00715EFA" w:rsidP="00715E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C4B15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715E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Наука – </w:t>
      </w:r>
      <w:r w:rsidRPr="00715E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система знаний о закономерностях развития природы, общества и мышления, а также отдельная отрасль таких знаний.</w:t>
      </w:r>
    </w:p>
    <w:p w:rsidR="00715EFA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5E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Наука 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</w:t>
      </w:r>
      <w:r w:rsidR="00715E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сследовательская деятельность, посвященная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раскрытию тайн вселенной и направленную на познание законов природы.</w:t>
      </w:r>
    </w:p>
    <w:p w:rsidR="00915128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вы помните стихотворение Пушкина «У лукоморья дуб зеленый»?</w:t>
      </w:r>
    </w:p>
    <w:p w:rsidR="00915128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вспомним первые 4 строчки этого стихотворения. </w:t>
      </w:r>
    </w:p>
    <w:p w:rsidR="00915128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как вы считаете, кто такой ученый?</w:t>
      </w:r>
    </w:p>
    <w:p w:rsidR="00915128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у меня на руках толковый словарь Ожегова. Там написано «учены</w:t>
      </w:r>
      <w:r w:rsidR="00DF1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– это </w:t>
      </w:r>
      <w:proofErr w:type="spellStart"/>
      <w:r w:rsidR="00DF1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многознаю</w:t>
      </w:r>
      <w:bookmarkStart w:id="0" w:name="_GoBack"/>
      <w:bookmarkEnd w:id="0"/>
      <w:r w:rsidR="00DF1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щий</w:t>
      </w:r>
      <w:proofErr w:type="spellEnd"/>
      <w:r w:rsidR="00DF1D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какой-либо области науки.»</w:t>
      </w:r>
    </w:p>
    <w:p w:rsidR="00915128" w:rsidRDefault="00915128" w:rsidP="00BD1D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сколько ученых в мире?</w:t>
      </w:r>
    </w:p>
    <w:p w:rsidR="00915128" w:rsidRPr="00C43F12" w:rsidRDefault="00915128" w:rsidP="00915128">
      <w:pPr>
        <w:pStyle w:val="a3"/>
        <w:spacing w:before="0" w:beforeAutospacing="0" w:after="0" w:afterAutospacing="0"/>
        <w:rPr>
          <w:sz w:val="28"/>
          <w:szCs w:val="28"/>
        </w:rPr>
      </w:pPr>
      <w:r w:rsidRPr="00C43F12">
        <w:rPr>
          <w:rFonts w:eastAsiaTheme="minorEastAsia"/>
          <w:kern w:val="24"/>
          <w:sz w:val="28"/>
          <w:szCs w:val="28"/>
        </w:rPr>
        <w:lastRenderedPageBreak/>
        <w:t xml:space="preserve">По данным последнего доклада Института статистики ЮНЕСКО (UNESCO </w:t>
      </w:r>
      <w:proofErr w:type="spellStart"/>
      <w:r w:rsidRPr="00C43F12">
        <w:rPr>
          <w:rFonts w:eastAsiaTheme="minorEastAsia"/>
          <w:kern w:val="24"/>
          <w:sz w:val="28"/>
          <w:szCs w:val="28"/>
        </w:rPr>
        <w:t>Institute</w:t>
      </w:r>
      <w:proofErr w:type="spellEnd"/>
      <w:r w:rsidRPr="00C43F12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="00C43F12">
        <w:rPr>
          <w:rFonts w:eastAsiaTheme="minorEastAsia"/>
          <w:kern w:val="24"/>
          <w:sz w:val="28"/>
          <w:szCs w:val="28"/>
        </w:rPr>
        <w:t>for</w:t>
      </w:r>
      <w:proofErr w:type="spellEnd"/>
      <w:r w:rsidR="00C43F12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proofErr w:type="gramStart"/>
      <w:r w:rsidR="00C43F12">
        <w:rPr>
          <w:rFonts w:eastAsiaTheme="minorEastAsia"/>
          <w:kern w:val="24"/>
          <w:sz w:val="28"/>
          <w:szCs w:val="28"/>
        </w:rPr>
        <w:t>Statistics</w:t>
      </w:r>
      <w:proofErr w:type="spellEnd"/>
      <w:r w:rsidR="00C43F12">
        <w:rPr>
          <w:rFonts w:eastAsiaTheme="minorEastAsia"/>
          <w:kern w:val="24"/>
          <w:sz w:val="28"/>
          <w:szCs w:val="28"/>
        </w:rPr>
        <w:t xml:space="preserve">)  </w:t>
      </w:r>
      <w:r w:rsidRPr="00C43F12">
        <w:rPr>
          <w:rFonts w:eastAsiaTheme="minorEastAsia"/>
          <w:kern w:val="24"/>
          <w:sz w:val="28"/>
          <w:szCs w:val="28"/>
        </w:rPr>
        <w:t xml:space="preserve"> </w:t>
      </w:r>
      <w:proofErr w:type="gramEnd"/>
      <w:r w:rsidRPr="00C43F12">
        <w:rPr>
          <w:rFonts w:eastAsiaTheme="minorEastAsia"/>
          <w:kern w:val="24"/>
          <w:sz w:val="28"/>
          <w:szCs w:val="28"/>
        </w:rPr>
        <w:t>в мире</w:t>
      </w:r>
    </w:p>
    <w:p w:rsidR="00915128" w:rsidRPr="00C43F12" w:rsidRDefault="00C43F12" w:rsidP="0091512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-  работают</w:t>
      </w:r>
      <w:r w:rsidR="00915128" w:rsidRPr="00C43F12">
        <w:rPr>
          <w:rFonts w:eastAsiaTheme="minorEastAsia"/>
          <w:kern w:val="24"/>
          <w:sz w:val="28"/>
          <w:szCs w:val="28"/>
        </w:rPr>
        <w:t xml:space="preserve"> 7 758, 900 учёных;</w:t>
      </w:r>
    </w:p>
    <w:p w:rsidR="00915128" w:rsidRPr="006C5E52" w:rsidRDefault="00915128" w:rsidP="00915128">
      <w:pPr>
        <w:pStyle w:val="a3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915128">
        <w:rPr>
          <w:rFonts w:eastAsiaTheme="minorEastAsia"/>
          <w:color w:val="000000" w:themeColor="text1"/>
          <w:kern w:val="24"/>
          <w:sz w:val="28"/>
          <w:szCs w:val="28"/>
        </w:rPr>
        <w:t>- на миллион жителей пл</w:t>
      </w:r>
      <w:r w:rsidR="00C43F12">
        <w:rPr>
          <w:rFonts w:eastAsiaTheme="minorEastAsia"/>
          <w:color w:val="000000" w:themeColor="text1"/>
          <w:kern w:val="24"/>
          <w:sz w:val="28"/>
          <w:szCs w:val="28"/>
        </w:rPr>
        <w:t>анеты приходится</w:t>
      </w:r>
      <w:r w:rsidR="006C5E52">
        <w:rPr>
          <w:rFonts w:eastAsiaTheme="minorEastAsia"/>
          <w:color w:val="000000" w:themeColor="text1"/>
          <w:kern w:val="24"/>
          <w:sz w:val="28"/>
          <w:szCs w:val="28"/>
        </w:rPr>
        <w:t xml:space="preserve"> 1083,3 учёных.</w:t>
      </w:r>
    </w:p>
    <w:p w:rsidR="00915128" w:rsidRDefault="00915128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вы можете назвать ученых, выходцев из нашего района?</w:t>
      </w:r>
    </w:p>
    <w:p w:rsidR="00E24A8C" w:rsidRPr="00E24A8C" w:rsidRDefault="00E24A8C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A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называют ученых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Л.П.Кураков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Х.М.Миначев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П.В.Денисов</w:t>
      </w:r>
      <w:proofErr w:type="spellEnd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ит.д</w:t>
      </w:r>
      <w:proofErr w:type="spellEnd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.)</w:t>
      </w:r>
    </w:p>
    <w:p w:rsidR="00855741" w:rsidRDefault="00740D2B" w:rsidP="00740D2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как вы думаете, ребята, о чем сегодня мы будем говорить на уроке? </w:t>
      </w:r>
    </w:p>
    <w:p w:rsidR="00740D2B" w:rsidRPr="00740D2B" w:rsidRDefault="00740D2B" w:rsidP="00740D2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A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науки и технике, об ученых.</w:t>
      </w:r>
    </w:p>
    <w:p w:rsidR="006C5E52" w:rsidRDefault="00740D2B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Я, 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уже поняла</w:t>
      </w:r>
      <w:r w:rsidR="006C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</w:t>
      </w:r>
      <w:r w:rsidR="00185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наука</w:t>
      </w:r>
      <w:r w:rsidR="00185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ученый вам знакомы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</w:t>
      </w:r>
      <w:r w:rsidR="00185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знаете имена многих ученых, которые совершали открытия в разных областях науки. А сегодня мы поговорим о тех, кто стоял у истоков 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рождения новой европейской науки. Это Николай Коперник, Джордано Бруно, Галилео Галилей, </w:t>
      </w:r>
      <w:proofErr w:type="spellStart"/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Фрэнсис</w:t>
      </w:r>
      <w:proofErr w:type="spellEnd"/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Бэкон, Рене Декарт и Исаак Ньютон.</w:t>
      </w:r>
    </w:p>
    <w:p w:rsidR="007A56FB" w:rsidRDefault="00185A5B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Работая над сегодняшним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 обратилась к высказыванию </w:t>
      </w:r>
      <w:r w:rsidR="007A56FB" w:rsidRPr="00653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Рене Декарта «Ничто из ничего не получается».</w:t>
      </w:r>
      <w:r w:rsidR="007A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сегодня у нас есть удивительная возможность узнать об открытиях ученых нового времени и их вкладе в развитие человечества</w:t>
      </w:r>
      <w:r w:rsidR="00653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насколько прав Рене Декарт.</w:t>
      </w:r>
    </w:p>
    <w:p w:rsidR="00653D0F" w:rsidRDefault="00653D0F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еред вами находится бортовой журнал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который называется «Звездный вестник». Посмотрите, тут есть 6 звезд- ученых, но есть и седьмая. Она может стать вашей.</w:t>
      </w:r>
    </w:p>
    <w:p w:rsidR="00653D4A" w:rsidRDefault="00653D4A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помощью «Звездного вестника» мы решим 2 интересные задачи. А для этого я прямо сейчас прошу вас на чистой стороне от руки ручкой нарисовать окружность любого диаметра, которая будет похожа </w:t>
      </w:r>
      <w:r w:rsidR="00BB5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ту, сколько вы сейчас знаете об этих ученых.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если ничего не знаете, то ставьте точку, т.е. точку отсчета новых знаний. Нарисовали? Отл</w:t>
      </w:r>
      <w:r w:rsidR="00552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ожите, пожалуйста, бортовые журналы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мы потом к ним еще вернемся.</w:t>
      </w:r>
    </w:p>
    <w:p w:rsidR="00653D4A" w:rsidRDefault="00653D4A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Величие этих ученых еще в том, что до сих пор мы обращаемся к их словам.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r w:rsidRPr="00653D4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Николай Коперник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заметил</w:t>
      </w:r>
      <w:r w:rsidRPr="00653D4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 xml:space="preserve">«В середине всего находится Солнце» 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r w:rsidRPr="00FD09C2">
        <w:rPr>
          <w:rFonts w:eastAsiaTheme="minorEastAsia"/>
          <w:b/>
          <w:bCs/>
          <w:kern w:val="24"/>
          <w:sz w:val="28"/>
          <w:szCs w:val="28"/>
        </w:rPr>
        <w:t xml:space="preserve">Джордано Бруно заявил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>«Сжечь – не значит опровергнуть!»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r w:rsidRPr="00FD09C2">
        <w:rPr>
          <w:rFonts w:eastAsiaTheme="minorEastAsia"/>
          <w:b/>
          <w:bCs/>
          <w:kern w:val="24"/>
          <w:sz w:val="28"/>
          <w:szCs w:val="28"/>
        </w:rPr>
        <w:t xml:space="preserve">Галилео Галилей молвил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>«Сомнение – отец изобретения»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proofErr w:type="spellStart"/>
      <w:r w:rsidRPr="00FD09C2">
        <w:rPr>
          <w:rFonts w:eastAsiaTheme="minorEastAsia"/>
          <w:b/>
          <w:bCs/>
          <w:kern w:val="24"/>
          <w:sz w:val="28"/>
          <w:szCs w:val="28"/>
        </w:rPr>
        <w:t>Фрэнсис</w:t>
      </w:r>
      <w:proofErr w:type="spellEnd"/>
      <w:r w:rsidRPr="00FD09C2">
        <w:rPr>
          <w:rFonts w:eastAsiaTheme="minorEastAsia"/>
          <w:b/>
          <w:bCs/>
          <w:kern w:val="24"/>
          <w:sz w:val="28"/>
          <w:szCs w:val="28"/>
        </w:rPr>
        <w:t xml:space="preserve"> Бэкон сформулировал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>«Самое лучшее из всех доказательств есть опыт»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r w:rsidRPr="00FD09C2">
        <w:rPr>
          <w:rFonts w:eastAsiaTheme="minorEastAsia"/>
          <w:b/>
          <w:bCs/>
          <w:kern w:val="24"/>
          <w:sz w:val="28"/>
          <w:szCs w:val="28"/>
        </w:rPr>
        <w:t xml:space="preserve">Рене Декарт сказал: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 xml:space="preserve">«Я мыслю, </w:t>
      </w:r>
      <w:r w:rsidR="00FD09C2"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>следовательно,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 xml:space="preserve"> я существую»</w:t>
      </w:r>
    </w:p>
    <w:p w:rsidR="00653D4A" w:rsidRPr="00FD09C2" w:rsidRDefault="00653D4A" w:rsidP="00653D4A">
      <w:pPr>
        <w:pStyle w:val="a3"/>
        <w:spacing w:before="200" w:beforeAutospacing="0" w:after="0" w:afterAutospacing="0"/>
        <w:rPr>
          <w:sz w:val="28"/>
          <w:szCs w:val="28"/>
        </w:rPr>
      </w:pPr>
      <w:r w:rsidRPr="00FD09C2">
        <w:rPr>
          <w:rFonts w:eastAsiaTheme="minorEastAsia"/>
          <w:b/>
          <w:bCs/>
          <w:kern w:val="24"/>
          <w:sz w:val="28"/>
          <w:szCs w:val="28"/>
        </w:rPr>
        <w:t xml:space="preserve">Исаак Ньютон подытожил </w:t>
      </w:r>
      <w:r w:rsidRPr="00FD09C2">
        <w:rPr>
          <w:rFonts w:eastAsiaTheme="minorEastAsia"/>
          <w:b/>
          <w:bCs/>
          <w:i/>
          <w:iCs/>
          <w:kern w:val="24"/>
          <w:sz w:val="28"/>
          <w:szCs w:val="28"/>
        </w:rPr>
        <w:t>«Если я видел дальше других, то потому, что стоял на плечах гигантов».</w:t>
      </w:r>
    </w:p>
    <w:p w:rsidR="00653D4A" w:rsidRDefault="00653D4A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 какое значение вы предаете этим словам?</w:t>
      </w:r>
      <w:r w:rsidR="00AD7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вы понимаете их сегодня? Я предлагаю обсудить эти высказывания в группах. Для того, чтобы вам это было лучше сделать, уделите внимание и сосредоточьтесь на ключевых словах высказываний. Свое п</w:t>
      </w:r>
      <w:r w:rsidR="00552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онимание запишите в бортовой журнал</w:t>
      </w:r>
      <w:r w:rsidR="00AD7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Перевернув таблички на партах, вы поймете, чье высказывание вам нужно обсудить. Дается минута на обсуждение. Можете делать пометки на рабочих листках. </w:t>
      </w:r>
    </w:p>
    <w:p w:rsidR="00AD77F7" w:rsidRDefault="00AD77F7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Обобщение ответов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AD77F7" w:rsidRDefault="00740D2B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7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у нас было еще одно высказывание Рене Декарта, ребята его обсудили, но к нему мы вернемся в конце урока.</w:t>
      </w:r>
    </w:p>
    <w:p w:rsidR="00855741" w:rsidRDefault="00855741" w:rsidP="00915128">
      <w:pPr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855741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III. Проблемное объяснение нового знания</w:t>
      </w:r>
    </w:p>
    <w:p w:rsidR="00552C51" w:rsidRPr="008A41D9" w:rsidRDefault="00552C51" w:rsidP="00915128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8A41D9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Цель этапа</w:t>
      </w:r>
      <w:r w:rsidRPr="008A41D9">
        <w:rPr>
          <w:rStyle w:val="a7"/>
          <w:rFonts w:ascii="Times New Roman" w:hAnsi="Times New Roman" w:cs="Times New Roman"/>
          <w:b/>
          <w:i w:val="0"/>
          <w:color w:val="auto"/>
          <w:sz w:val="28"/>
          <w:szCs w:val="28"/>
        </w:rPr>
        <w:t>:</w:t>
      </w:r>
      <w:r w:rsidRPr="008A41D9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> обеспечение восприятия, осмысления и п</w:t>
      </w:r>
      <w:r w:rsidR="008A41D9" w:rsidRPr="008A41D9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>ервичного закрепления учащимися нового материала</w:t>
      </w:r>
      <w:r w:rsidR="008A41D9"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</w:p>
    <w:p w:rsidR="00AD77F7" w:rsidRDefault="00855741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574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AD7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вы знакомы с передачей «Что? Где? Когда?»  Вкратце объясняю суть этой телеигры. Соревнуются знатоки и телезрители. Телезрители задают вопросы, а знатоки в течение минуты</w:t>
      </w:r>
      <w:r w:rsidR="00A56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обсуждают и</w:t>
      </w:r>
      <w:r w:rsidR="00AD7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отвечают </w:t>
      </w:r>
      <w:r w:rsidR="00A56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вопрос. Непременным атрибутом каждой игры является черный ящик, в котором лежит предмет, имеющий отношение к вопросу. У нас 6 ученых, следовательно, 6 ящиков.</w:t>
      </w:r>
    </w:p>
    <w:p w:rsidR="00E51E01" w:rsidRPr="00AA209D" w:rsidRDefault="00A56203" w:rsidP="0091512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сейчас я вам расскажу интересные новеллы о жизни и открытиях этих ученых. Вы должны внимательно слушать и делать пометки в рабочий лист – какие же предметы хотели бы положить в ящик и почему.</w:t>
      </w:r>
    </w:p>
    <w:p w:rsidR="00A56203" w:rsidRPr="0019678E" w:rsidRDefault="00A56203" w:rsidP="0091512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Итак, новелла № 1. Николай Коперник</w:t>
      </w:r>
    </w:p>
    <w:p w:rsidR="008163C4" w:rsidRDefault="00195CB0" w:rsidP="00915128">
      <w:pP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95C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Величайший астроном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,</w:t>
      </w:r>
      <w:r w:rsidR="001446B4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</w:t>
      </w:r>
      <w:r w:rsidRPr="00195C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экономист, механик и математик</w:t>
      </w:r>
      <w:r w:rsidRPr="00195C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 Коп</w:t>
      </w:r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195C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рник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родился в Польше в купеческой семье. Но рано лишился родителей. Учился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Краковском</w:t>
      </w:r>
      <w:proofErr w:type="spellEnd"/>
      <w:r w:rsidR="00F22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</w:t>
      </w:r>
      <w:r w:rsidR="00F229A3">
        <w:rPr>
          <w:rFonts w:ascii="Arial" w:hAnsi="Arial" w:cs="Arial"/>
          <w:color w:val="666666"/>
          <w:spacing w:val="2"/>
          <w:sz w:val="23"/>
          <w:szCs w:val="23"/>
          <w:shd w:val="clear" w:color="auto" w:fill="FFFFFF"/>
        </w:rPr>
        <w:t> </w:t>
      </w:r>
      <w:r w:rsidR="00F229A3" w:rsidRPr="00F229A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Италии, в Болонском</w:t>
      </w:r>
      <w:r w:rsidR="00F229A3" w:rsidRPr="00F22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2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университетах.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46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выявил,</w:t>
      </w:r>
      <w:r w:rsidR="00CE0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</w:t>
      </w:r>
      <w:r w:rsidR="00CE0D8C" w:rsidRPr="00CE0D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наша планета делает 1 оборот вокруг своей оси, а за год – полный оборот вокруг Солнца. В то время это казалось чем-то из ряда вон выходящим. Тогда господствовало мнение, что Солнце, звезды и планеты вращаются вокруг неподвижной Земли, которая является центром Вселенной.</w:t>
      </w:r>
      <w:r w:rsidR="00CE0D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CE0D8C" w:rsidRPr="00CE0D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Коперника считают автором идеи о гелиоцентрической системе мира.</w:t>
      </w:r>
    </w:p>
    <w:p w:rsidR="00653D0F" w:rsidRPr="00843CC9" w:rsidRDefault="00CE0D8C" w:rsidP="0091512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Ученый произвел расчеты, благодаря которому был создан календарь, которым пользуемся и сейчас. Николай Коперник не просто был честным человеком и в борьбе с фальшивомонетчиками, он предложил в Польше ввести единую монету. Он еще был и патриотом. </w:t>
      </w:r>
      <w:r w:rsidR="006C7B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 задумываясь, встал на защиту своей родины от </w:t>
      </w:r>
      <w:r w:rsidR="004D3A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Тевтонского</w:t>
      </w:r>
      <w:r w:rsidR="006C7B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ордена.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="006C7B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1519 году он в качестве врача</w:t>
      </w:r>
      <w:r w:rsidR="006C7B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боролся с чумой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6C7B50" w:rsidRPr="0019678E" w:rsidRDefault="0019678E" w:rsidP="00086472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Новелла вторая –</w:t>
      </w:r>
      <w:r w:rsidR="00086472"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</w:t>
      </w:r>
      <w:r w:rsidR="006C7B50"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онах бунтарь</w:t>
      </w:r>
      <w:r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».</w:t>
      </w:r>
      <w:r w:rsidR="006C7B50" w:rsidRPr="001967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086472" w:rsidRPr="00D62D21" w:rsidRDefault="00086472" w:rsidP="00086472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6C7B5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lastRenderedPageBreak/>
        <w:t>Джордано Бруно</w:t>
      </w:r>
      <w:r w:rsidR="006C7B50" w:rsidRPr="006C7B5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был не просто известен, он был</w:t>
      </w:r>
      <w:r w:rsidR="006C7B5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европейской знаменитостью.</w:t>
      </w:r>
      <w:r w:rsidR="00D62D2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Феноменальная память позволяла ему цитировать наизусть тысячи книг. И в этом ему помогала наука - </w:t>
      </w:r>
      <w:r w:rsidR="00D62D21" w:rsidRPr="00D62D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«искусство памяти» – мнемонике.</w:t>
      </w:r>
    </w:p>
    <w:p w:rsidR="00D62D21" w:rsidRPr="00D62D21" w:rsidRDefault="00D62D21" w:rsidP="00086472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62D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Бруно считал, что Солнце – просто звезда, а Вселенная безгранична. Он утверждал, что в нашей Галактике есть другие, тогда неизвестные, небесные тела. Также философ доказывал, что существует бесконечное множество миров и планет, на которых возможна жизнь.</w:t>
      </w:r>
    </w:p>
    <w:p w:rsidR="00D62D21" w:rsidRDefault="00D62D21" w:rsidP="00D62D21">
      <w:pP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несмотря на то, что он постригся в монахи, его учения и высказывания противоречили догматам католической церкви. На него был составлен донос, он был арестован и в 1600 году его живьем сожгли на костре. Спустя 300 лет на том самом месте появится памятник </w:t>
      </w:r>
      <w:r w:rsidRPr="006C7B5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Джордано Бруно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. </w:t>
      </w:r>
    </w:p>
    <w:p w:rsidR="00D62D21" w:rsidRPr="0019678E" w:rsidRDefault="0019678E" w:rsidP="00D62D21">
      <w:pP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19678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Новелла третья - </w:t>
      </w:r>
      <w:r w:rsidR="00D62D21" w:rsidRPr="0019678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«Через тернии к звездам»</w:t>
      </w:r>
    </w:p>
    <w:p w:rsidR="0019678E" w:rsidRDefault="0019678E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Величайший итальянский изобретатель Галилео Галилей. Его изобретениями мы пользуемся до сих пор: - это термоскоп, который мы сейчас называем термометр; пропорциональный циркуль, микроскоп, и, конечно же, телескоп, который был изобретен в 1609 году. Благодаря телескопу он открыл пятна на Солнце, горы на Луне, наблюдал за фазами вращения Венеры и открыл 4 спутника Юпитера.</w:t>
      </w:r>
      <w:r w:rsidR="00252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9678E" w:rsidRDefault="0025288C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труды и книга «Звездный вестник» были признаны католической церковью ересью. Галилео Галилей попал под домашний арест. И его силой заставили отречься от своих слов. Позже лю</w:t>
      </w:r>
      <w:r w:rsid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 сложили легенду о том, </w:t>
      </w:r>
      <w:proofErr w:type="gramStart"/>
      <w:r w:rsid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proofErr w:type="gramEnd"/>
      <w:r w:rsid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вставая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колен </w:t>
      </w:r>
      <w:r w:rsid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произнес </w:t>
      </w:r>
      <w:r>
        <w:rPr>
          <w:rFonts w:ascii="Arial" w:hAnsi="Arial" w:cs="Arial"/>
          <w:i/>
          <w:iCs/>
          <w:color w:val="000000"/>
          <w:sz w:val="26"/>
          <w:szCs w:val="26"/>
          <w:shd w:val="clear" w:color="auto" w:fill="FFFFFF"/>
        </w:rPr>
        <w:t>«И всё-таки она вертится»</w:t>
      </w:r>
      <w:r w:rsidR="00507316">
        <w:rPr>
          <w:rFonts w:ascii="Arial" w:hAnsi="Arial" w:cs="Arial"/>
          <w:i/>
          <w:iCs/>
          <w:color w:val="000000"/>
          <w:sz w:val="26"/>
          <w:szCs w:val="26"/>
          <w:shd w:val="clear" w:color="auto" w:fill="FFFFFF"/>
        </w:rPr>
        <w:t>.</w:t>
      </w:r>
    </w:p>
    <w:p w:rsidR="00507316" w:rsidRDefault="00507316" w:rsidP="00D62D2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073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Новелла четвертая – «Печальный опыт»</w:t>
      </w:r>
    </w:p>
    <w:p w:rsidR="0019678E" w:rsidRDefault="00507316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Юрист, литератор, историк, оратор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</w:t>
      </w:r>
      <w:r w:rsidRPr="005073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Pr="00507316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5073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Фрэнсис</w:t>
      </w:r>
      <w:proofErr w:type="spellEnd"/>
      <w:r w:rsidRPr="005073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Бэкон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. </w:t>
      </w:r>
      <w:proofErr w:type="spellStart"/>
      <w:r w:rsidRPr="005073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Фрэнсис</w:t>
      </w:r>
      <w:proofErr w:type="spellEnd"/>
      <w:r w:rsidRPr="005073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Бэкон стал пер</w:t>
      </w:r>
      <w:r w:rsidR="00217B0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вым крупным философом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, который открыл</w:t>
      </w:r>
      <w:r w:rsidR="00A259BC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эпоху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разума, провозгласив Знание – сила.</w:t>
      </w:r>
      <w:r w:rsidR="00217B0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Ученый предложил людям новый метод познания природы. Рассуждение от частного - к общему, от эксперимента – к умозаключению.</w:t>
      </w:r>
      <w:r w:rsidR="00217B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17B00" w:rsidRPr="00217B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Ученого</w:t>
      </w:r>
      <w:r w:rsidR="00217B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Бэкон сравнивал с пчелой. Подобно пчеле, которая извлекает пыльцу и нектар, превращает его в мед, точно также и ученый, он совершает опыты, эксперименты и</w:t>
      </w:r>
      <w:r w:rsidR="002D4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приходит к новым</w:t>
      </w:r>
      <w:r w:rsidR="00217B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умозаключениям.</w:t>
      </w:r>
    </w:p>
    <w:p w:rsidR="00217B00" w:rsidRDefault="00217B00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легенда</w:t>
      </w:r>
      <w:r w:rsidR="002D4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которой </w:t>
      </w:r>
      <w:proofErr w:type="spellStart"/>
      <w:r w:rsidR="002D4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Ф.Бэкон</w:t>
      </w:r>
      <w:proofErr w:type="spellEnd"/>
      <w:r w:rsidR="002D4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умер из-за опыта, выясняя при какой температуре сохраняется куриное мясо. Он набивал снегом тушки курицы, простудился, сильно заболел и умер.</w:t>
      </w:r>
    </w:p>
    <w:p w:rsidR="002D4775" w:rsidRDefault="002D4775" w:rsidP="00D62D2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D47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Новелла пятая –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Человек – город»</w:t>
      </w:r>
    </w:p>
    <w:p w:rsidR="0066536B" w:rsidRDefault="002D4775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4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Юного Рене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Декарта отец называл маленьким философом. Парнишка любил всем задавать много вопросов. И он был крайне любознательным.</w:t>
      </w:r>
      <w:r w:rsidR="004368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последствии он сделает много открытий в области математики, физики, физиологии, философии. Прямоугольная система координат </w:t>
      </w:r>
      <w:proofErr w:type="spellStart"/>
      <w:r w:rsidR="004368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ху</w:t>
      </w:r>
      <w:proofErr w:type="spellEnd"/>
      <w:r w:rsidR="004368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и назван </w:t>
      </w:r>
      <w:r w:rsidR="004368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его именем, т.к. он его открыл – Декартовая система. Существует легенда, по которой идея создания этой системы пришла ему в голову, когда он наблюдал за мухой, которая ползла по потолку его спальной. Приходя в театр, мы даже не задумываемся, кто придумал нумерацию кресел.</w:t>
      </w:r>
      <w:r w:rsidR="00665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сделал это Рене Декарт в 17 ом веке. Он был потрясающим ученым своего времени и после его смерти город, </w:t>
      </w:r>
      <w:r w:rsidR="00A25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665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котором он жил, переименовали в город Декарт.</w:t>
      </w:r>
    </w:p>
    <w:p w:rsidR="0066536B" w:rsidRDefault="0066536B" w:rsidP="00D62D2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6536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Новелла шестая – «Отец физики»</w:t>
      </w:r>
    </w:p>
    <w:p w:rsidR="009C345A" w:rsidRDefault="001670D7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</w:t>
      </w:r>
      <w:r w:rsidRPr="00167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67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увлеченного наукой, пытливого изобретателя</w:t>
      </w:r>
      <w:r w:rsidR="00185A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90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Исаака Ньютона вдохновляли величайшие умы прошлого Галилео, Коперник, Декарт… Будучи студентом он изобрел рефлекторный телескоп. И это было величайшим открытием в области оптики. Ученый завершил создание новой картины мира. Какую же лепту он внес в науку? Почему предметы падают вниз? Почему планеты, вращаясь вокруг Солнца, не разлетаются в разные стороны? Этот вывод </w:t>
      </w:r>
      <w:r w:rsidR="009C34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Ньютон </w:t>
      </w:r>
      <w:r w:rsidR="00E90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сделал и сформулировал</w:t>
      </w:r>
      <w:r w:rsidR="009C34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906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 всемирного тяготения. </w:t>
      </w:r>
      <w:r w:rsidR="009C34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чего состоит белый свет, и состоит ли он из вообще из чего -то. Ученый пропустил белый свет сквозь призму и доказал, что он состоит из семи цветов. И сегодня в 21 в. мы пользуемся тремя законами Ньютона. Познание невозможно без них. Вы на уроках физики более подробно изучите эти законы. </w:t>
      </w:r>
    </w:p>
    <w:p w:rsidR="009C345A" w:rsidRPr="00E7322C" w:rsidRDefault="009C345A" w:rsidP="00E732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Ньютон в 30 лет стал академиком. И имел рыцарский титул. Все эти достижения не были бы возможны без самопожертвования и невероятного труда.</w:t>
      </w:r>
    </w:p>
    <w:p w:rsidR="00855741" w:rsidRDefault="00855741" w:rsidP="00D62D21">
      <w:pPr>
        <w:rPr>
          <w:rStyle w:val="a8"/>
          <w:rFonts w:ascii="Times New Roman" w:hAnsi="Times New Roman" w:cs="Times New Roman"/>
          <w:b/>
          <w:i w:val="0"/>
          <w:sz w:val="28"/>
          <w:szCs w:val="28"/>
        </w:rPr>
      </w:pPr>
      <w:r w:rsidRPr="00552C51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IV. Первичное закрепление</w:t>
      </w:r>
    </w:p>
    <w:p w:rsidR="008A41D9" w:rsidRPr="008A41D9" w:rsidRDefault="008A41D9" w:rsidP="00D62D21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8A41D9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Цель </w:t>
      </w:r>
      <w:proofErr w:type="gramStart"/>
      <w:r w:rsidRPr="008A41D9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этапа:</w:t>
      </w:r>
      <w:r w:rsidRPr="008A41D9">
        <w:rPr>
          <w:rStyle w:val="a7"/>
          <w:rFonts w:ascii="Times New Roman" w:hAnsi="Times New Roman" w:cs="Times New Roman"/>
          <w:i w:val="0"/>
          <w:sz w:val="28"/>
          <w:szCs w:val="28"/>
        </w:rPr>
        <w:t>  закрепление</w:t>
      </w:r>
      <w:proofErr w:type="gramEnd"/>
      <w:r w:rsidRPr="008A41D9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нового знания; выявить пробелы первичного осмысления изученного материала, неверные представления уч-ся; провести коррекцию</w:t>
      </w:r>
    </w:p>
    <w:p w:rsidR="009C345A" w:rsidRDefault="00740D2B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34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мне не терпится и очень хочется знать, какие версии вы будете выдвигать. Вы готовы?  Начинаем? </w:t>
      </w:r>
    </w:p>
    <w:p w:rsidR="00E068FC" w:rsidRDefault="009C345A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Николай Коперник…</w:t>
      </w:r>
      <w:r w:rsidR="00E068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ученый, который создал гелиоцентрическую систему мира. Что же вы положили в ящик? </w:t>
      </w:r>
    </w:p>
    <w:p w:rsidR="00E7322C" w:rsidRDefault="00E068FC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Следующий ученый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Д.Бруно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Какие предметы могли оказаться в ящике? </w:t>
      </w:r>
    </w:p>
    <w:p w:rsidR="00740D2B" w:rsidRDefault="00740D2B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………..</w:t>
      </w:r>
    </w:p>
    <w:p w:rsidR="0066536B" w:rsidRDefault="009C345A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же в ящике </w:t>
      </w:r>
      <w:proofErr w:type="spellStart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И.Ньютона</w:t>
      </w:r>
      <w:proofErr w:type="spellEnd"/>
      <w:r w:rsidR="00740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740D2B" w:rsidRDefault="00740D2B" w:rsidP="00D62D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туда, ребята, положила монету? Как вы думаете почему?</w:t>
      </w:r>
    </w:p>
    <w:p w:rsidR="00BB5FE7" w:rsidRDefault="00E7322C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свое время И.</w:t>
      </w:r>
      <w:r>
        <w:rPr>
          <w:color w:val="000000"/>
          <w:sz w:val="28"/>
          <w:szCs w:val="28"/>
          <w:shd w:val="clear" w:color="auto" w:fill="FFFFFF"/>
        </w:rPr>
        <w:t xml:space="preserve"> Ньютон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работал хранителем королевского монетного двора. И придумал как бороться с </w:t>
      </w:r>
      <w:r w:rsidRPr="00A970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фальшивомонетчиками. </w:t>
      </w:r>
      <w:r w:rsidRPr="00A970F0">
        <w:rPr>
          <w:rFonts w:ascii="Times New Roman" w:hAnsi="Times New Roman" w:cs="Times New Roman"/>
          <w:color w:val="000000"/>
          <w:sz w:val="28"/>
          <w:szCs w:val="28"/>
        </w:rPr>
        <w:t>Именно он придумал при</w:t>
      </w:r>
      <w:r w:rsidRPr="00A232DF">
        <w:rPr>
          <w:rFonts w:ascii="Times New Roman" w:hAnsi="Times New Roman" w:cs="Times New Roman"/>
          <w:color w:val="000000"/>
          <w:sz w:val="28"/>
          <w:szCs w:val="28"/>
        </w:rPr>
        <w:t xml:space="preserve"> чеканке монет делать на ребре насечки или чеканить текст. Это оказалось </w:t>
      </w:r>
      <w:r w:rsidRPr="00A232DF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эффективной защитой от фальшивок - ведь теперь невозможно было обточить монету с краев - это сразу было заметно, и за эти заслуги Ньютона повысили до управляющего Монетного двора.</w:t>
      </w:r>
    </w:p>
    <w:p w:rsidR="00552C51" w:rsidRDefault="00552C51" w:rsidP="00D62D21">
      <w:pPr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52C51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V.</w:t>
      </w:r>
      <w:r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552C51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Итог урока (рефлексия деятельности)</w:t>
      </w:r>
    </w:p>
    <w:p w:rsidR="008A41D9" w:rsidRPr="008A41D9" w:rsidRDefault="008A41D9" w:rsidP="00D62D21">
      <w:pPr>
        <w:rPr>
          <w:rStyle w:val="a8"/>
          <w:rFonts w:ascii="Times New Roman" w:hAnsi="Times New Roman" w:cs="Times New Roman"/>
          <w:i w:val="0"/>
          <w:sz w:val="28"/>
          <w:szCs w:val="28"/>
        </w:rPr>
      </w:pPr>
      <w:r w:rsidRPr="008A41D9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Цель этапа:</w:t>
      </w:r>
      <w:r w:rsidRPr="008A41D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осознание уч-ся своей учебной деятельности, самооценка результатов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своей</w:t>
      </w:r>
      <w:r w:rsidRPr="008A41D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д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еятельности.</w:t>
      </w:r>
    </w:p>
    <w:p w:rsidR="00BB5FE7" w:rsidRDefault="00BB5FE7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Ребята, </w:t>
      </w:r>
      <w:r w:rsidR="00552C51">
        <w:rPr>
          <w:rFonts w:ascii="Times New Roman" w:hAnsi="Times New Roman" w:cs="Times New Roman"/>
          <w:color w:val="000000"/>
          <w:sz w:val="28"/>
          <w:szCs w:val="28"/>
        </w:rPr>
        <w:t>вернемся к нашему бортовому журналу</w:t>
      </w:r>
      <w:r>
        <w:rPr>
          <w:rFonts w:ascii="Times New Roman" w:hAnsi="Times New Roman" w:cs="Times New Roman"/>
          <w:color w:val="000000"/>
          <w:sz w:val="28"/>
          <w:szCs w:val="28"/>
        </w:rPr>
        <w:t>. Нарисуйте, пожалуйста, окружность, которая покажет сколько вы сегодня знаете об этих ученых.</w:t>
      </w:r>
    </w:p>
    <w:p w:rsidR="00BB5FE7" w:rsidRDefault="00BB5FE7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вижу, ребята, вы все нарисовали вторую окружность больше, почему?</w:t>
      </w:r>
    </w:p>
    <w:p w:rsidR="00BB5FE7" w:rsidRDefault="008D65A9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означает вот эта область?</w:t>
      </w:r>
    </w:p>
    <w:p w:rsidR="008D65A9" w:rsidRDefault="008D65A9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что находится за этой областью?</w:t>
      </w:r>
    </w:p>
    <w:p w:rsidR="008D65A9" w:rsidRDefault="008D65A9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Да, ребята, то, что вы еще не знаете, </w:t>
      </w:r>
    </w:p>
    <w:p w:rsidR="008D65A9" w:rsidRDefault="008D65A9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Скажите, а где находилась монета? Вы знали про нее? Это было вашим не знанием, но теперь стало вашим знанием. Наш урок похож на модель науки. Ученые точно также рассуждают, делают открытия, и их знания показывают, о том, что есть еще границы </w:t>
      </w:r>
      <w:r w:rsidR="00E2116D">
        <w:rPr>
          <w:rFonts w:ascii="Times New Roman" w:hAnsi="Times New Roman" w:cs="Times New Roman"/>
          <w:color w:val="000000"/>
          <w:sz w:val="28"/>
          <w:szCs w:val="28"/>
        </w:rPr>
        <w:t>незнаний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116D" w:rsidRDefault="00E2116D" w:rsidP="00E2116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 нас была группа, которая работала над высказыванием Рене Декарта </w:t>
      </w:r>
      <w:r w:rsidRPr="00653D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«Ничто из ничего не получается».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вы сегодня понимаете это высказывание?</w:t>
      </w:r>
    </w:p>
    <w:p w:rsidR="00740D2B" w:rsidRPr="00740D2B" w:rsidRDefault="00740D2B" w:rsidP="00E2116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(Дети высказывают свои мнения)</w:t>
      </w:r>
    </w:p>
    <w:p w:rsidR="00BB5FE7" w:rsidRDefault="00740D2B" w:rsidP="00D62D2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40D2B">
        <w:rPr>
          <w:rFonts w:ascii="Times New Roman" w:hAnsi="Times New Roman" w:cs="Times New Roman"/>
          <w:i/>
          <w:color w:val="000000"/>
          <w:sz w:val="28"/>
          <w:szCs w:val="28"/>
        </w:rPr>
        <w:t>Учитель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2116D">
        <w:rPr>
          <w:rFonts w:ascii="Times New Roman" w:hAnsi="Times New Roman" w:cs="Times New Roman"/>
          <w:color w:val="000000"/>
          <w:sz w:val="28"/>
          <w:szCs w:val="28"/>
        </w:rPr>
        <w:t xml:space="preserve">Ребята, все мы знаем о нашей вселенной? Все ли открытия совершены? Скажите мне, пожалуйста, ребята, остались ли у вас вопросы об этих ученых? Будете ли искать ответы на них? И я хочу сказать, ребята, если в результате познания у вас </w:t>
      </w:r>
      <w:r w:rsidR="00B34AA9">
        <w:rPr>
          <w:rFonts w:ascii="Times New Roman" w:hAnsi="Times New Roman" w:cs="Times New Roman"/>
          <w:color w:val="000000"/>
          <w:sz w:val="28"/>
          <w:szCs w:val="28"/>
        </w:rPr>
        <w:t>возникают вопросы, то это значит, время вы потратили не зря. И сегодня, ребята, мой круг тоже стал шире. Те, версии, которые вы выдвигали, вкладывали в тексты они теперь всегда со мной. Спасибо за урок.</w:t>
      </w:r>
      <w:r w:rsidR="00E21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62F60" w:rsidRDefault="00A62F60" w:rsidP="00B34AA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A62F60" w:rsidSect="00843CC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65B"/>
    <w:multiLevelType w:val="hybridMultilevel"/>
    <w:tmpl w:val="F0F45D3C"/>
    <w:lvl w:ilvl="0" w:tplc="9DF8B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7183B"/>
    <w:multiLevelType w:val="hybridMultilevel"/>
    <w:tmpl w:val="D9D4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E5346"/>
    <w:multiLevelType w:val="hybridMultilevel"/>
    <w:tmpl w:val="A9F8F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EB"/>
    <w:rsid w:val="00086472"/>
    <w:rsid w:val="001446B4"/>
    <w:rsid w:val="001670D7"/>
    <w:rsid w:val="00171560"/>
    <w:rsid w:val="00185A5B"/>
    <w:rsid w:val="00195CB0"/>
    <w:rsid w:val="0019678E"/>
    <w:rsid w:val="001A123B"/>
    <w:rsid w:val="001E6D0C"/>
    <w:rsid w:val="00217B00"/>
    <w:rsid w:val="00237F93"/>
    <w:rsid w:val="0025288C"/>
    <w:rsid w:val="002D4775"/>
    <w:rsid w:val="002D6921"/>
    <w:rsid w:val="002F6645"/>
    <w:rsid w:val="003337CF"/>
    <w:rsid w:val="004021EB"/>
    <w:rsid w:val="004368EF"/>
    <w:rsid w:val="0045399F"/>
    <w:rsid w:val="004D3AF8"/>
    <w:rsid w:val="004E6A3B"/>
    <w:rsid w:val="00507316"/>
    <w:rsid w:val="00552C51"/>
    <w:rsid w:val="00653D0F"/>
    <w:rsid w:val="00653D4A"/>
    <w:rsid w:val="0066536B"/>
    <w:rsid w:val="006C24C8"/>
    <w:rsid w:val="006C4B15"/>
    <w:rsid w:val="006C5E52"/>
    <w:rsid w:val="006C7B50"/>
    <w:rsid w:val="006E2574"/>
    <w:rsid w:val="00715EFA"/>
    <w:rsid w:val="00740D2B"/>
    <w:rsid w:val="007A56FB"/>
    <w:rsid w:val="008163C4"/>
    <w:rsid w:val="00843CC9"/>
    <w:rsid w:val="00855741"/>
    <w:rsid w:val="008A41D9"/>
    <w:rsid w:val="008D65A9"/>
    <w:rsid w:val="00904D4B"/>
    <w:rsid w:val="00915128"/>
    <w:rsid w:val="00951E27"/>
    <w:rsid w:val="009C345A"/>
    <w:rsid w:val="00A232DF"/>
    <w:rsid w:val="00A259BC"/>
    <w:rsid w:val="00A56203"/>
    <w:rsid w:val="00A62F60"/>
    <w:rsid w:val="00A77175"/>
    <w:rsid w:val="00A970F0"/>
    <w:rsid w:val="00AA209D"/>
    <w:rsid w:val="00AB464B"/>
    <w:rsid w:val="00AD77F7"/>
    <w:rsid w:val="00B34AA9"/>
    <w:rsid w:val="00B705C3"/>
    <w:rsid w:val="00BB5FE7"/>
    <w:rsid w:val="00BD1D67"/>
    <w:rsid w:val="00C43F12"/>
    <w:rsid w:val="00C43F5E"/>
    <w:rsid w:val="00CB5617"/>
    <w:rsid w:val="00CD735B"/>
    <w:rsid w:val="00CE0D8C"/>
    <w:rsid w:val="00D62D21"/>
    <w:rsid w:val="00DF1D51"/>
    <w:rsid w:val="00E068FC"/>
    <w:rsid w:val="00E12626"/>
    <w:rsid w:val="00E2116D"/>
    <w:rsid w:val="00E24A8C"/>
    <w:rsid w:val="00E51E01"/>
    <w:rsid w:val="00E7322C"/>
    <w:rsid w:val="00E906E1"/>
    <w:rsid w:val="00F229A3"/>
    <w:rsid w:val="00F353DE"/>
    <w:rsid w:val="00FD09C2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3697-4EE4-478E-A7F9-949A3ADD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BD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BD1D67"/>
  </w:style>
  <w:style w:type="character" w:customStyle="1" w:styleId="c9">
    <w:name w:val="c9"/>
    <w:basedOn w:val="a0"/>
    <w:rsid w:val="00BD1D67"/>
  </w:style>
  <w:style w:type="character" w:customStyle="1" w:styleId="c4">
    <w:name w:val="c4"/>
    <w:basedOn w:val="a0"/>
    <w:rsid w:val="00BD1D67"/>
  </w:style>
  <w:style w:type="paragraph" w:customStyle="1" w:styleId="c0">
    <w:name w:val="c0"/>
    <w:basedOn w:val="a"/>
    <w:rsid w:val="00BD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D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D1D67"/>
  </w:style>
  <w:style w:type="paragraph" w:customStyle="1" w:styleId="paragraph">
    <w:name w:val="paragraph"/>
    <w:basedOn w:val="a"/>
    <w:rsid w:val="006C4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C4B15"/>
  </w:style>
  <w:style w:type="character" w:customStyle="1" w:styleId="eop">
    <w:name w:val="eop"/>
    <w:basedOn w:val="a0"/>
    <w:rsid w:val="006C4B15"/>
  </w:style>
  <w:style w:type="paragraph" w:styleId="a3">
    <w:name w:val="Normal (Web)"/>
    <w:basedOn w:val="a"/>
    <w:uiPriority w:val="99"/>
    <w:unhideWhenUsed/>
    <w:rsid w:val="00915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A23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1E01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F353DE"/>
    <w:pPr>
      <w:spacing w:after="0" w:line="240" w:lineRule="auto"/>
    </w:pPr>
  </w:style>
  <w:style w:type="character" w:styleId="a7">
    <w:name w:val="Subtle Emphasis"/>
    <w:basedOn w:val="a0"/>
    <w:uiPriority w:val="19"/>
    <w:qFormat/>
    <w:rsid w:val="00855741"/>
    <w:rPr>
      <w:i/>
      <w:iCs/>
      <w:color w:val="404040" w:themeColor="text1" w:themeTint="BF"/>
    </w:rPr>
  </w:style>
  <w:style w:type="character" w:styleId="a8">
    <w:name w:val="Emphasis"/>
    <w:basedOn w:val="a0"/>
    <w:uiPriority w:val="20"/>
    <w:qFormat/>
    <w:rsid w:val="00855741"/>
    <w:rPr>
      <w:i/>
      <w:iCs/>
    </w:rPr>
  </w:style>
  <w:style w:type="character" w:styleId="a9">
    <w:name w:val="Hyperlink"/>
    <w:basedOn w:val="a0"/>
    <w:uiPriority w:val="99"/>
    <w:unhideWhenUsed/>
    <w:rsid w:val="00CD73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mdi.Azat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 Hamdi</dc:creator>
  <cp:keywords/>
  <dc:description/>
  <cp:lastModifiedBy>Azat Hamdi</cp:lastModifiedBy>
  <cp:revision>19</cp:revision>
  <cp:lastPrinted>2021-02-26T19:14:00Z</cp:lastPrinted>
  <dcterms:created xsi:type="dcterms:W3CDTF">2021-02-23T11:28:00Z</dcterms:created>
  <dcterms:modified xsi:type="dcterms:W3CDTF">2021-03-31T12:37:00Z</dcterms:modified>
</cp:coreProperties>
</file>